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29"/>
        <w:gridCol w:w="1376"/>
        <w:gridCol w:w="2834"/>
        <w:gridCol w:w="4476"/>
        <w:gridCol w:w="559"/>
        <w:gridCol w:w="1520"/>
        <w:gridCol w:w="1600"/>
        <w:gridCol w:w="1380"/>
      </w:tblGrid>
      <w:tr w:rsidR="00241E92" w:rsidRPr="00241E92" w:rsidTr="00241E92">
        <w:trPr>
          <w:trHeight w:val="660"/>
        </w:trPr>
        <w:tc>
          <w:tcPr>
            <w:tcW w:w="14174" w:type="dxa"/>
            <w:gridSpan w:val="8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  <w:b/>
                <w:bCs/>
              </w:rPr>
              <w:t>工</w:t>
            </w:r>
            <w:r w:rsidRPr="00241E92">
              <w:rPr>
                <w:rFonts w:hint="eastAsia"/>
                <w:b/>
                <w:bCs/>
              </w:rPr>
              <w:t xml:space="preserve"> </w:t>
            </w:r>
            <w:r w:rsidRPr="00241E92">
              <w:rPr>
                <w:rFonts w:hint="eastAsia"/>
                <w:b/>
                <w:bCs/>
              </w:rPr>
              <w:t>程</w:t>
            </w:r>
            <w:r w:rsidRPr="00241E92">
              <w:rPr>
                <w:rFonts w:hint="eastAsia"/>
                <w:b/>
                <w:bCs/>
              </w:rPr>
              <w:t xml:space="preserve"> </w:t>
            </w:r>
            <w:r w:rsidRPr="00241E92">
              <w:rPr>
                <w:rFonts w:hint="eastAsia"/>
                <w:b/>
                <w:bCs/>
              </w:rPr>
              <w:t>苗</w:t>
            </w:r>
            <w:r w:rsidRPr="00241E92">
              <w:rPr>
                <w:rFonts w:hint="eastAsia"/>
                <w:b/>
                <w:bCs/>
              </w:rPr>
              <w:t xml:space="preserve"> </w:t>
            </w:r>
            <w:r w:rsidRPr="00241E92">
              <w:rPr>
                <w:rFonts w:hint="eastAsia"/>
                <w:b/>
                <w:bCs/>
              </w:rPr>
              <w:t>木</w:t>
            </w:r>
            <w:r w:rsidRPr="00241E92">
              <w:rPr>
                <w:rFonts w:hint="eastAsia"/>
                <w:b/>
                <w:bCs/>
              </w:rPr>
              <w:t xml:space="preserve"> </w:t>
            </w:r>
          </w:p>
        </w:tc>
      </w:tr>
      <w:tr w:rsidR="00241E92" w:rsidRPr="00241E92" w:rsidTr="00241E92">
        <w:trPr>
          <w:trHeight w:val="540"/>
        </w:trPr>
        <w:tc>
          <w:tcPr>
            <w:tcW w:w="12794" w:type="dxa"/>
            <w:gridSpan w:val="7"/>
            <w:vAlign w:val="center"/>
            <w:hideMark/>
          </w:tcPr>
          <w:p w:rsidR="00241E92" w:rsidRPr="00241E92" w:rsidRDefault="00241E92" w:rsidP="00241E92">
            <w:pPr>
              <w:jc w:val="left"/>
            </w:pPr>
            <w:r w:rsidRPr="00241E92">
              <w:rPr>
                <w:rFonts w:hint="eastAsia"/>
              </w:rPr>
              <w:t>工程名称</w:t>
            </w:r>
            <w:r w:rsidRPr="00241E92">
              <w:rPr>
                <w:rFonts w:hint="eastAsia"/>
              </w:rPr>
              <w:t>:</w:t>
            </w:r>
            <w:r w:rsidRPr="00241E92">
              <w:rPr>
                <w:rFonts w:hint="eastAsia"/>
              </w:rPr>
              <w:t>东山路游园新建工程</w:t>
            </w: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57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  <w:r w:rsidRPr="00241E9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  <w:r w:rsidRPr="00241E92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  <w:r w:rsidRPr="00241E92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  <w:r w:rsidRPr="00241E92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520" w:type="dxa"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  <w:r w:rsidRPr="00241E92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600" w:type="dxa"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  <w:r w:rsidRPr="00241E92">
              <w:rPr>
                <w:rFonts w:hint="eastAsia"/>
                <w:b/>
                <w:bCs/>
              </w:rPr>
              <w:t>单价</w:t>
            </w:r>
            <w:r w:rsidRPr="00241E92">
              <w:rPr>
                <w:rFonts w:hint="eastAsia"/>
                <w:b/>
                <w:bCs/>
              </w:rPr>
              <w:t>(</w:t>
            </w:r>
            <w:r w:rsidRPr="00241E92">
              <w:rPr>
                <w:rFonts w:hint="eastAsia"/>
                <w:b/>
                <w:bCs/>
              </w:rPr>
              <w:t>含税</w:t>
            </w:r>
            <w:r w:rsidRPr="00241E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  <w:rPr>
                <w:b/>
                <w:bCs/>
              </w:rPr>
            </w:pPr>
            <w:r w:rsidRPr="00241E92">
              <w:rPr>
                <w:rFonts w:hint="eastAsia"/>
                <w:b/>
                <w:bCs/>
              </w:rPr>
              <w:t>合价</w:t>
            </w: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特选金枝龙抓槐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地径</w:t>
            </w:r>
            <w:r w:rsidRPr="00241E92">
              <w:rPr>
                <w:rFonts w:hint="eastAsia"/>
              </w:rPr>
              <w:t>55cm</w:t>
            </w:r>
            <w:r w:rsidRPr="00241E92">
              <w:rPr>
                <w:rFonts w:hint="eastAsia"/>
              </w:rPr>
              <w:t>，高度</w:t>
            </w:r>
            <w:r w:rsidRPr="00241E92">
              <w:rPr>
                <w:rFonts w:hint="eastAsia"/>
              </w:rPr>
              <w:t>2.8m</w:t>
            </w:r>
            <w:r w:rsidRPr="00241E92">
              <w:rPr>
                <w:rFonts w:hint="eastAsia"/>
              </w:rPr>
              <w:t>，冠幅</w:t>
            </w:r>
            <w:r w:rsidRPr="00241E92">
              <w:rPr>
                <w:rFonts w:hint="eastAsia"/>
              </w:rPr>
              <w:t>2.5m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2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藤本月季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枝长</w:t>
            </w:r>
            <w:r w:rsidRPr="00241E92">
              <w:rPr>
                <w:rFonts w:hint="eastAsia"/>
              </w:rPr>
              <w:t>60cm</w:t>
            </w:r>
            <w:r w:rsidRPr="00241E92">
              <w:rPr>
                <w:rFonts w:hint="eastAsia"/>
              </w:rPr>
              <w:t>以上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株间距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，红色系、粉色系、蓝色系穿插栽植，比例</w:t>
            </w:r>
            <w:r w:rsidRPr="00241E92">
              <w:rPr>
                <w:rFonts w:hint="eastAsia"/>
              </w:rPr>
              <w:t>6</w:t>
            </w:r>
            <w:r w:rsidRPr="00241E92">
              <w:rPr>
                <w:rFonts w:hint="eastAsia"/>
              </w:rPr>
              <w:t>：</w:t>
            </w:r>
            <w:r w:rsidRPr="00241E92">
              <w:rPr>
                <w:rFonts w:hint="eastAsia"/>
              </w:rPr>
              <w:t>3</w:t>
            </w:r>
            <w:r w:rsidRPr="00241E92">
              <w:rPr>
                <w:rFonts w:hint="eastAsia"/>
              </w:rPr>
              <w:t>：</w:t>
            </w:r>
            <w:r w:rsidRPr="00241E92">
              <w:rPr>
                <w:rFonts w:hint="eastAsia"/>
              </w:rPr>
              <w:t>1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35.00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3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耐寒杜鹃球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0.4-0.5m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0.4m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三年生以上，株行距</w:t>
            </w:r>
            <w:r w:rsidRPr="00241E92">
              <w:rPr>
                <w:rFonts w:hint="eastAsia"/>
              </w:rPr>
              <w:t>0.4m*0.5m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m2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26.00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白蜡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米径</w:t>
            </w:r>
            <w:r w:rsidRPr="00241E92">
              <w:rPr>
                <w:rFonts w:hint="eastAsia"/>
              </w:rPr>
              <w:t>15cm</w:t>
            </w:r>
            <w:r w:rsidRPr="00241E92">
              <w:rPr>
                <w:rFonts w:hint="eastAsia"/>
              </w:rPr>
              <w:t>，高度≥</w:t>
            </w:r>
            <w:r w:rsidRPr="00241E92">
              <w:rPr>
                <w:rFonts w:hint="eastAsia"/>
              </w:rPr>
              <w:t>5.5m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4.5m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主干通直，全冠，分支点≥</w:t>
            </w:r>
            <w:r w:rsidRPr="00241E92">
              <w:rPr>
                <w:rFonts w:hint="eastAsia"/>
              </w:rPr>
              <w:t>2.5m</w:t>
            </w:r>
            <w:r w:rsidRPr="00241E92">
              <w:rPr>
                <w:rFonts w:hint="eastAsia"/>
              </w:rPr>
              <w:t>，土球≥</w:t>
            </w:r>
            <w:r w:rsidRPr="00241E92">
              <w:rPr>
                <w:rFonts w:hint="eastAsia"/>
              </w:rPr>
              <w:t>1.2m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3.00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5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高杆樱花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米径</w:t>
            </w:r>
            <w:r w:rsidRPr="00241E92">
              <w:rPr>
                <w:rFonts w:hint="eastAsia"/>
              </w:rPr>
              <w:t>10cm</w:t>
            </w:r>
            <w:r w:rsidRPr="00241E92">
              <w:rPr>
                <w:rFonts w:hint="eastAsia"/>
              </w:rPr>
              <w:t>，高度≥</w:t>
            </w:r>
            <w:r w:rsidRPr="00241E92">
              <w:rPr>
                <w:rFonts w:hint="eastAsia"/>
              </w:rPr>
              <w:t>3-4m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2.5m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树木全冠，姿态优美，分支点</w:t>
            </w:r>
            <w:r w:rsidRPr="00241E92">
              <w:rPr>
                <w:rFonts w:hint="eastAsia"/>
              </w:rPr>
              <w:t>=1.6m</w:t>
            </w:r>
            <w:r w:rsidRPr="00241E92">
              <w:rPr>
                <w:rFonts w:hint="eastAsia"/>
              </w:rPr>
              <w:t>，土球≥</w:t>
            </w:r>
            <w:r w:rsidRPr="00241E92">
              <w:rPr>
                <w:rFonts w:hint="eastAsia"/>
              </w:rPr>
              <w:t>0.8m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3.00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6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二乔玉兰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米径</w:t>
            </w:r>
            <w:r w:rsidRPr="00241E92">
              <w:rPr>
                <w:rFonts w:hint="eastAsia"/>
              </w:rPr>
              <w:t>8cm</w:t>
            </w:r>
            <w:r w:rsidRPr="00241E92">
              <w:rPr>
                <w:rFonts w:hint="eastAsia"/>
              </w:rPr>
              <w:t>，高度≥</w:t>
            </w:r>
            <w:r w:rsidRPr="00241E92">
              <w:rPr>
                <w:rFonts w:hint="eastAsia"/>
              </w:rPr>
              <w:t>3.5m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2.5m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树木全冠，姿态优美，土球≥</w:t>
            </w:r>
            <w:r w:rsidRPr="00241E92">
              <w:rPr>
                <w:rFonts w:hint="eastAsia"/>
              </w:rPr>
              <w:t>0.7m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5.00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7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日本红枫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地径</w:t>
            </w:r>
            <w:r w:rsidRPr="00241E92">
              <w:rPr>
                <w:rFonts w:hint="eastAsia"/>
              </w:rPr>
              <w:t>6cm</w:t>
            </w:r>
            <w:r w:rsidRPr="00241E92">
              <w:rPr>
                <w:rFonts w:hint="eastAsia"/>
              </w:rPr>
              <w:t>，高度≥</w:t>
            </w:r>
            <w:r w:rsidRPr="00241E92">
              <w:rPr>
                <w:rFonts w:hint="eastAsia"/>
              </w:rPr>
              <w:t>2.0m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树木全冠，姿态优美，</w:t>
            </w:r>
            <w:r w:rsidRPr="00241E92">
              <w:rPr>
                <w:rFonts w:hint="eastAsia"/>
              </w:rPr>
              <w:t>4-5</w:t>
            </w:r>
            <w:r w:rsidRPr="00241E92">
              <w:rPr>
                <w:rFonts w:hint="eastAsia"/>
              </w:rPr>
              <w:t>分枝，土球≥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8.00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美人梅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地径</w:t>
            </w:r>
            <w:r w:rsidRPr="00241E92">
              <w:rPr>
                <w:rFonts w:hint="eastAsia"/>
              </w:rPr>
              <w:t>6cm</w:t>
            </w:r>
            <w:r w:rsidRPr="00241E92">
              <w:rPr>
                <w:rFonts w:hint="eastAsia"/>
              </w:rPr>
              <w:t>，高度≥</w:t>
            </w:r>
            <w:r w:rsidRPr="00241E92">
              <w:rPr>
                <w:rFonts w:hint="eastAsia"/>
              </w:rPr>
              <w:t>2.0m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树木全冠，姿态优美，</w:t>
            </w:r>
            <w:r w:rsidRPr="00241E92">
              <w:rPr>
                <w:rFonts w:hint="eastAsia"/>
              </w:rPr>
              <w:t>4-5</w:t>
            </w:r>
            <w:r w:rsidRPr="00241E92">
              <w:rPr>
                <w:rFonts w:hint="eastAsia"/>
              </w:rPr>
              <w:t>分枝，土球≥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10.00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9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高杆红叶石楠球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1.5m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1.2m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球体饱满，姿态优美，特级苗，土球≥</w:t>
            </w:r>
            <w:r w:rsidRPr="00241E92">
              <w:rPr>
                <w:rFonts w:hint="eastAsia"/>
              </w:rPr>
              <w:t>0.4m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2.00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红叶石楠球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1.2m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球体饱满，姿态优美，净球无缺角，土球≥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2.00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lastRenderedPageBreak/>
              <w:t>11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红叶石楠球</w:t>
            </w:r>
            <w:r w:rsidRPr="00241E92">
              <w:rPr>
                <w:rFonts w:hint="eastAsia"/>
              </w:rPr>
              <w:t>b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1m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1.2m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球体饱满，姿态优美，净球无缺角，土球≥</w:t>
            </w:r>
            <w:r w:rsidRPr="00241E92">
              <w:rPr>
                <w:rFonts w:hint="eastAsia"/>
              </w:rPr>
              <w:t>0.4m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3.00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12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卫矛球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1.2m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球体饱满，姿态优美，净球无缺角，土球≥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13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卫矛球</w:t>
            </w:r>
            <w:r w:rsidRPr="00241E92">
              <w:rPr>
                <w:rFonts w:hint="eastAsia"/>
              </w:rPr>
              <w:t>b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1m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1.2m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球体饱满，姿态优美，净球无缺角，土球≥</w:t>
            </w:r>
            <w:r w:rsidRPr="00241E92">
              <w:rPr>
                <w:rFonts w:hint="eastAsia"/>
              </w:rPr>
              <w:t>0.4m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5.00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14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金森女贞球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1.2m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1.5m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球体饱满，姿态优美，净球无缺角，土球≥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3.00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15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胶东卫矛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0.4m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0.25m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栽植密度</w:t>
            </w:r>
            <w:r w:rsidRPr="00241E92">
              <w:rPr>
                <w:rFonts w:hint="eastAsia"/>
              </w:rPr>
              <w:t>0.15m*0.25m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m2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171.00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16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红叶石楠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0.4m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0.25m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栽植密度</w:t>
            </w:r>
            <w:r w:rsidRPr="00241E92">
              <w:rPr>
                <w:rFonts w:hint="eastAsia"/>
              </w:rPr>
              <w:t>0.15m*0.25m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m2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117.00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17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八角金盘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0.3m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栽植密度</w:t>
            </w:r>
            <w:r w:rsidRPr="00241E92">
              <w:rPr>
                <w:rFonts w:hint="eastAsia"/>
              </w:rPr>
              <w:t>0.2m*0.3m</w:t>
            </w:r>
            <w:r w:rsidRPr="00241E92">
              <w:rPr>
                <w:rFonts w:hint="eastAsia"/>
              </w:rPr>
              <w:t>，三年生以上，无病虫害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m2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32.00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18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刚竹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地径≥</w:t>
            </w:r>
            <w:r w:rsidRPr="00241E92">
              <w:rPr>
                <w:rFonts w:hint="eastAsia"/>
              </w:rPr>
              <w:t>3cm</w:t>
            </w:r>
            <w:r w:rsidRPr="00241E92">
              <w:rPr>
                <w:rFonts w:hint="eastAsia"/>
              </w:rPr>
              <w:t>，高度≥</w:t>
            </w:r>
            <w:r w:rsidRPr="00241E92">
              <w:rPr>
                <w:rFonts w:hint="eastAsia"/>
              </w:rPr>
              <w:t>3m</w:t>
            </w:r>
            <w:r w:rsidRPr="00241E92">
              <w:rPr>
                <w:rFonts w:hint="eastAsia"/>
              </w:rPr>
              <w:t>，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株行距</w:t>
            </w:r>
            <w:r w:rsidRPr="00241E92">
              <w:rPr>
                <w:rFonts w:hint="eastAsia"/>
              </w:rPr>
              <w:t>0.15m*0.25m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702.00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19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北海道黄杨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地径≥</w:t>
            </w:r>
            <w:r w:rsidRPr="00241E92">
              <w:rPr>
                <w:rFonts w:hint="eastAsia"/>
              </w:rPr>
              <w:t>2cm</w:t>
            </w:r>
            <w:r w:rsidRPr="00241E92">
              <w:rPr>
                <w:rFonts w:hint="eastAsia"/>
              </w:rPr>
              <w:t>，高度≥</w:t>
            </w:r>
            <w:r w:rsidRPr="00241E92">
              <w:rPr>
                <w:rFonts w:hint="eastAsia"/>
              </w:rPr>
              <w:t>1.6m</w:t>
            </w:r>
            <w:r w:rsidRPr="00241E92">
              <w:rPr>
                <w:rFonts w:hint="eastAsia"/>
              </w:rPr>
              <w:t>，</w:t>
            </w:r>
            <w:r w:rsidRPr="00241E92">
              <w:rPr>
                <w:rFonts w:hint="eastAsia"/>
              </w:rPr>
              <w:t>50</w:t>
            </w:r>
            <w:r w:rsidRPr="00241E92">
              <w:rPr>
                <w:rFonts w:hint="eastAsia"/>
              </w:rPr>
              <w:t>株</w:t>
            </w:r>
            <w:r w:rsidRPr="00241E92">
              <w:rPr>
                <w:rFonts w:hint="eastAsia"/>
              </w:rPr>
              <w:t>/m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每平方米</w:t>
            </w:r>
            <w:r w:rsidRPr="00241E92">
              <w:rPr>
                <w:rFonts w:hint="eastAsia"/>
              </w:rPr>
              <w:t>50</w:t>
            </w:r>
            <w:r w:rsidRPr="00241E92">
              <w:rPr>
                <w:rFonts w:hint="eastAsia"/>
              </w:rPr>
              <w:t>株，栽植密度</w:t>
            </w:r>
            <w:r w:rsidRPr="00241E92">
              <w:rPr>
                <w:rFonts w:hint="eastAsia"/>
              </w:rPr>
              <w:t>0.1m*0.2m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株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625.00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20</w:t>
            </w: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大花月季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0.5m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0.3m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花大色艳，各色花瓣，株行距</w:t>
            </w:r>
            <w:r w:rsidRPr="00241E92">
              <w:rPr>
                <w:rFonts w:hint="eastAsia"/>
              </w:rPr>
              <w:t>0.3m*0.3m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m2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13.00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金森女贞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高度≥</w:t>
            </w:r>
            <w:r w:rsidRPr="00241E92">
              <w:rPr>
                <w:rFonts w:hint="eastAsia"/>
              </w:rPr>
              <w:t>0.4m</w:t>
            </w:r>
            <w:r w:rsidRPr="00241E92">
              <w:rPr>
                <w:rFonts w:hint="eastAsia"/>
              </w:rPr>
              <w:t>，冠幅≥</w:t>
            </w:r>
            <w:r w:rsidRPr="00241E92">
              <w:rPr>
                <w:rFonts w:hint="eastAsia"/>
              </w:rPr>
              <w:t>0.25m</w:t>
            </w: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栽植密度</w:t>
            </w:r>
            <w:r w:rsidRPr="00241E92">
              <w:rPr>
                <w:rFonts w:hint="eastAsia"/>
              </w:rPr>
              <w:t>0.15m*0.25m</w:t>
            </w:r>
            <w:r w:rsidRPr="00241E92">
              <w:rPr>
                <w:rFonts w:hint="eastAsia"/>
              </w:rPr>
              <w:t>，无病虫害</w:t>
            </w: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m2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48.00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中华结缕草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m2</w:t>
            </w:r>
          </w:p>
        </w:tc>
        <w:tc>
          <w:tcPr>
            <w:tcW w:w="152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8.00</w:t>
            </w:r>
          </w:p>
        </w:tc>
        <w:tc>
          <w:tcPr>
            <w:tcW w:w="160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  <w:tr w:rsidR="00241E92" w:rsidRPr="00241E92" w:rsidTr="00241E92">
        <w:trPr>
          <w:trHeight w:val="360"/>
        </w:trPr>
        <w:tc>
          <w:tcPr>
            <w:tcW w:w="42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  <w:r w:rsidRPr="00241E92">
              <w:rPr>
                <w:rFonts w:hint="eastAsia"/>
              </w:rPr>
              <w:t>合计：</w:t>
            </w:r>
          </w:p>
        </w:tc>
        <w:tc>
          <w:tcPr>
            <w:tcW w:w="2834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4476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559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520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600" w:type="dxa"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  <w:tc>
          <w:tcPr>
            <w:tcW w:w="1380" w:type="dxa"/>
            <w:noWrap/>
            <w:vAlign w:val="center"/>
            <w:hideMark/>
          </w:tcPr>
          <w:p w:rsidR="00241E92" w:rsidRPr="00241E92" w:rsidRDefault="00241E92" w:rsidP="00241E92">
            <w:pPr>
              <w:jc w:val="center"/>
            </w:pPr>
          </w:p>
        </w:tc>
      </w:tr>
    </w:tbl>
    <w:p w:rsidR="00000000" w:rsidRDefault="00241E92"/>
    <w:sectPr w:rsidR="00000000" w:rsidSect="00241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92" w:rsidRDefault="00241E92" w:rsidP="00241E92">
      <w:r>
        <w:separator/>
      </w:r>
    </w:p>
  </w:endnote>
  <w:endnote w:type="continuationSeparator" w:id="1">
    <w:p w:rsidR="00241E92" w:rsidRDefault="00241E92" w:rsidP="0024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92" w:rsidRDefault="00241E92" w:rsidP="00241E92">
      <w:r>
        <w:separator/>
      </w:r>
    </w:p>
  </w:footnote>
  <w:footnote w:type="continuationSeparator" w:id="1">
    <w:p w:rsidR="00241E92" w:rsidRDefault="00241E92" w:rsidP="00241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E92"/>
    <w:rsid w:val="0024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E92"/>
    <w:rPr>
      <w:sz w:val="18"/>
      <w:szCs w:val="18"/>
    </w:rPr>
  </w:style>
  <w:style w:type="table" w:styleId="a5">
    <w:name w:val="Table Grid"/>
    <w:basedOn w:val="a1"/>
    <w:uiPriority w:val="59"/>
    <w:rsid w:val="00241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2021-08-30T03:02:00Z</dcterms:created>
  <dcterms:modified xsi:type="dcterms:W3CDTF">2021-08-30T03:04:00Z</dcterms:modified>
</cp:coreProperties>
</file>